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7472E8E8" w:rsidR="00093D8A" w:rsidRPr="003217D0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9B3137">
        <w:rPr>
          <w:rFonts w:ascii="Times New Roman" w:hAnsi="Times New Roman" w:cs="Times New Roman"/>
          <w:sz w:val="24"/>
          <w:szCs w:val="24"/>
        </w:rPr>
        <w:t>1</w:t>
      </w:r>
      <w:r w:rsidR="00AF468D">
        <w:rPr>
          <w:rFonts w:ascii="Times New Roman" w:hAnsi="Times New Roman" w:cs="Times New Roman"/>
          <w:sz w:val="24"/>
          <w:szCs w:val="24"/>
        </w:rPr>
        <w:t>1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50A1F7D6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0C0436">
        <w:rPr>
          <w:rFonts w:ascii="Times New Roman" w:hAnsi="Times New Roman" w:cs="Times New Roman"/>
          <w:sz w:val="24"/>
          <w:szCs w:val="24"/>
        </w:rPr>
        <w:t xml:space="preserve"> </w:t>
      </w:r>
      <w:r w:rsidR="004C2605">
        <w:rPr>
          <w:rFonts w:ascii="Times New Roman" w:hAnsi="Times New Roman" w:cs="Times New Roman"/>
          <w:sz w:val="24"/>
          <w:szCs w:val="24"/>
        </w:rPr>
        <w:t xml:space="preserve">  </w:t>
      </w:r>
      <w:r w:rsidR="000C0436">
        <w:rPr>
          <w:rFonts w:ascii="Times New Roman" w:hAnsi="Times New Roman" w:cs="Times New Roman"/>
          <w:sz w:val="24"/>
          <w:szCs w:val="24"/>
        </w:rPr>
        <w:t xml:space="preserve"> </w:t>
      </w:r>
      <w:r w:rsidR="00751FBB">
        <w:rPr>
          <w:rFonts w:ascii="Times New Roman" w:hAnsi="Times New Roman" w:cs="Times New Roman"/>
          <w:sz w:val="24"/>
          <w:szCs w:val="24"/>
        </w:rPr>
        <w:t>30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DB368E">
        <w:rPr>
          <w:rFonts w:ascii="Times New Roman" w:hAnsi="Times New Roman" w:cs="Times New Roman"/>
          <w:sz w:val="24"/>
          <w:szCs w:val="24"/>
        </w:rPr>
        <w:t>ию</w:t>
      </w:r>
      <w:r w:rsidR="00751FBB">
        <w:rPr>
          <w:rFonts w:ascii="Times New Roman" w:hAnsi="Times New Roman" w:cs="Times New Roman"/>
          <w:sz w:val="24"/>
          <w:szCs w:val="24"/>
        </w:rPr>
        <w:t>л</w:t>
      </w:r>
      <w:r w:rsidR="00DB368E">
        <w:rPr>
          <w:rFonts w:ascii="Times New Roman" w:hAnsi="Times New Roman" w:cs="Times New Roman"/>
          <w:sz w:val="24"/>
          <w:szCs w:val="24"/>
        </w:rPr>
        <w:t>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8348F">
        <w:rPr>
          <w:rFonts w:ascii="Times New Roman" w:hAnsi="Times New Roman" w:cs="Times New Roman"/>
          <w:sz w:val="24"/>
          <w:szCs w:val="24"/>
        </w:rPr>
        <w:t>6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956E91" w14:textId="77777777" w:rsidR="00DB368E" w:rsidRDefault="00DB368E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DB368E" w:rsidRPr="00DB368E" w14:paraId="75421E55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21E83C5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Паськов</w:t>
            </w:r>
          </w:p>
          <w:p w14:paraId="655EFB3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Роман Владимирович</w:t>
            </w:r>
          </w:p>
        </w:tc>
        <w:tc>
          <w:tcPr>
            <w:tcW w:w="221" w:type="pct"/>
            <w:shd w:val="clear" w:color="auto" w:fill="auto"/>
          </w:tcPr>
          <w:p w14:paraId="07D951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709AC5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здравоохранения Ханты-Мансийского автономного округа – Югры, председатель комиссии</w:t>
            </w:r>
          </w:p>
          <w:p w14:paraId="0925412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0CF41001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4928B8F" w14:textId="77777777" w:rsidR="00DB368E" w:rsidRPr="004D2A4F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A4F">
              <w:rPr>
                <w:rFonts w:ascii="Times New Roman" w:hAnsi="Times New Roman" w:cs="Times New Roman"/>
                <w:sz w:val="24"/>
                <w:szCs w:val="24"/>
              </w:rPr>
              <w:t>Фучежи</w:t>
            </w:r>
          </w:p>
          <w:p w14:paraId="050096FD" w14:textId="77777777" w:rsidR="00DB368E" w:rsidRPr="004D2A4F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A4F">
              <w:rPr>
                <w:rFonts w:ascii="Times New Roman" w:hAnsi="Times New Roman" w:cs="Times New Roman"/>
                <w:sz w:val="24"/>
                <w:szCs w:val="24"/>
              </w:rPr>
              <w:t>Александр Петрович</w:t>
            </w:r>
          </w:p>
          <w:p w14:paraId="02AD1792" w14:textId="77777777" w:rsidR="00DB368E" w:rsidRPr="004D2A4F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6DDD3B" w14:textId="77777777" w:rsidR="00DB368E" w:rsidRPr="004D2A4F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A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2CD0C2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A4F">
              <w:rPr>
                <w:rFonts w:ascii="Times New Roman" w:hAnsi="Times New Roman" w:cs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2F593932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1DEB927D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A16ABD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Простнева</w:t>
            </w:r>
          </w:p>
          <w:p w14:paraId="22CC0B4A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  <w:p w14:paraId="08D9CCBC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268FFA4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812F2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02FC238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5198CB86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715F91D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Смирнов</w:t>
            </w:r>
          </w:p>
          <w:p w14:paraId="7A6ABA12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6B71442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34FFFC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F155CD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78D6F4B9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6DC4BED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Панов</w:t>
            </w:r>
          </w:p>
          <w:p w14:paraId="2FD99B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A2088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D12C5E8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343F3B69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203A08AC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69774548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Курносиков</w:t>
            </w:r>
          </w:p>
          <w:p w14:paraId="1FA9C089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Михаил Сергеевич</w:t>
            </w:r>
          </w:p>
          <w:p w14:paraId="4E4C186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509F40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7FA3BC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45D53AB5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06B23366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6D6B7CE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14:paraId="4FA4BD7B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Иннеса Юрьевна</w:t>
            </w:r>
          </w:p>
          <w:p w14:paraId="7E05FDC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6E6DE2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1E4F34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756C43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6AF2E603" w14:textId="77777777" w:rsidTr="000561D3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7D6A73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Томин</w:t>
            </w:r>
          </w:p>
          <w:p w14:paraId="77CF466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Олег Александрович</w:t>
            </w:r>
          </w:p>
          <w:p w14:paraId="65CCA4AC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6D650CB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16E674A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директор Ханты-Мансийского филиала ООО «АльфаСтрахование-ОМС»</w:t>
            </w:r>
          </w:p>
          <w:p w14:paraId="221717A5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7DC9B6B6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36EEF7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Гильванов</w:t>
            </w:r>
          </w:p>
          <w:p w14:paraId="51E54AC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Вадим Анатольевич</w:t>
            </w:r>
          </w:p>
          <w:p w14:paraId="64725DA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127FB3B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81DA04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339BDF1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4F2194F5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3E736A0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Иванникова</w:t>
            </w:r>
          </w:p>
          <w:p w14:paraId="6CB6E5B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3F972AD1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5527AA8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683833A1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0CEA190B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565C634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Меньшикова</w:t>
            </w:r>
          </w:p>
          <w:p w14:paraId="315A7B2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Оксана Геннадьевна</w:t>
            </w:r>
          </w:p>
          <w:p w14:paraId="7734775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2D41AF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E1AD95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371071CA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6C1BD9B9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BCF797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Слинкин</w:t>
            </w:r>
          </w:p>
          <w:p w14:paraId="3174769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BF76CC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E15F9C5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0BF6DAA" w14:textId="77777777" w:rsidR="00DB368E" w:rsidRPr="00BF116F" w:rsidRDefault="00DB368E" w:rsidP="00DB36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70AB9EF9" w14:textId="39FEC29A" w:rsidR="00475096" w:rsidRDefault="00751FBB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Е.В</w:t>
      </w:r>
      <w:r w:rsidR="004C2605" w:rsidRPr="00995286">
        <w:rPr>
          <w:rFonts w:ascii="Times New Roman" w:hAnsi="Times New Roman" w:cs="Times New Roman"/>
          <w:sz w:val="24"/>
          <w:szCs w:val="24"/>
        </w:rPr>
        <w:t>.</w:t>
      </w:r>
      <w:r w:rsidR="004C2605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2605" w:rsidRPr="00995286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212C07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1B7E4791" w14:textId="15F0A8FA" w:rsidR="004D2A4F" w:rsidRDefault="004D2A4F" w:rsidP="00751F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11D53BBE" w14:textId="2B2546B3" w:rsidR="00D31C6A" w:rsidRDefault="00751FBB" w:rsidP="00751F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040931">
        <w:rPr>
          <w:rFonts w:ascii="Times New Roman" w:hAnsi="Times New Roman" w:cs="Times New Roman"/>
          <w:sz w:val="24"/>
          <w:szCs w:val="24"/>
        </w:rPr>
        <w:t xml:space="preserve">.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40434115" w14:textId="5FFD2642" w:rsidR="00751FBB" w:rsidRPr="00E234DF" w:rsidRDefault="00751FBB" w:rsidP="00751FBB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234DF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2026 году. </w:t>
      </w:r>
    </w:p>
    <w:p w14:paraId="6F24883C" w14:textId="1F2A4DEF" w:rsidR="00751FBB" w:rsidRPr="00E234DF" w:rsidRDefault="00751FBB" w:rsidP="00751FBB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234DF">
        <w:rPr>
          <w:rFonts w:ascii="Times New Roman" w:eastAsia="Times New Roman" w:hAnsi="Times New Roman"/>
          <w:sz w:val="24"/>
          <w:szCs w:val="24"/>
        </w:rPr>
        <w:t xml:space="preserve">Рассмотрение и </w:t>
      </w:r>
      <w:r w:rsidR="00092C69">
        <w:rPr>
          <w:rFonts w:ascii="Times New Roman" w:eastAsia="Times New Roman" w:hAnsi="Times New Roman"/>
          <w:sz w:val="24"/>
          <w:szCs w:val="24"/>
        </w:rPr>
        <w:t>заключе</w:t>
      </w:r>
      <w:r w:rsidRPr="00E234DF">
        <w:rPr>
          <w:rFonts w:ascii="Times New Roman" w:eastAsia="Times New Roman" w:hAnsi="Times New Roman"/>
          <w:sz w:val="24"/>
          <w:szCs w:val="24"/>
        </w:rPr>
        <w:t xml:space="preserve">ние Дополнительного соглашения № 7 к Тарифному соглашению в системе обязательного медицинского страхования Ханты-Мансийского автономного округа – Югры на 2026 год. </w:t>
      </w:r>
    </w:p>
    <w:p w14:paraId="2C3F4AE1" w14:textId="3E6AD95F" w:rsidR="006970BF" w:rsidRPr="00E234DF" w:rsidRDefault="00751FBB" w:rsidP="00751FBB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234DF">
        <w:rPr>
          <w:rFonts w:ascii="Times New Roman" w:eastAsia="Times New Roman" w:hAnsi="Times New Roman"/>
          <w:sz w:val="24"/>
          <w:szCs w:val="24"/>
        </w:rPr>
        <w:t>Рассмотрение и распределени</w:t>
      </w:r>
      <w:r w:rsidR="00092C69">
        <w:rPr>
          <w:rFonts w:ascii="Times New Roman" w:eastAsia="Times New Roman" w:hAnsi="Times New Roman"/>
          <w:sz w:val="24"/>
          <w:szCs w:val="24"/>
        </w:rPr>
        <w:t>е</w:t>
      </w:r>
      <w:r w:rsidRPr="00E234DF">
        <w:rPr>
          <w:rFonts w:ascii="Times New Roman" w:eastAsia="Times New Roman" w:hAnsi="Times New Roman"/>
          <w:sz w:val="24"/>
          <w:szCs w:val="24"/>
        </w:rPr>
        <w:t xml:space="preserve">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июле 2026 года. 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2CB3B8" w14:textId="7F7134C9" w:rsidR="008B2FC0" w:rsidRPr="00EB3F66" w:rsidRDefault="00751FBB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</w:t>
      </w:r>
      <w:r w:rsidR="008B2FC0">
        <w:rPr>
          <w:rFonts w:ascii="Times New Roman" w:hAnsi="Times New Roman" w:cs="Times New Roman"/>
          <w:b/>
          <w:sz w:val="24"/>
          <w:szCs w:val="24"/>
        </w:rPr>
        <w:t>й</w:t>
      </w:r>
      <w:r w:rsidR="008B2FC0" w:rsidRPr="00EB3F66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8B2FC0" w:rsidRPr="00EB3F66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2026 году.</w:t>
      </w:r>
    </w:p>
    <w:p w14:paraId="79F755B5" w14:textId="41982C04" w:rsidR="008B2FC0" w:rsidRPr="00EB3F66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</w:t>
      </w:r>
      <w:r w:rsidR="00751FBB">
        <w:rPr>
          <w:rFonts w:ascii="Times New Roman" w:hAnsi="Times New Roman" w:cs="Times New Roman"/>
          <w:sz w:val="24"/>
          <w:szCs w:val="24"/>
        </w:rPr>
        <w:t>Калашникову Е.В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B3F66">
        <w:rPr>
          <w:rFonts w:ascii="Times New Roman" w:hAnsi="Times New Roman" w:cs="Times New Roman"/>
          <w:sz w:val="24"/>
          <w:szCs w:val="24"/>
        </w:rPr>
        <w:t xml:space="preserve">, </w:t>
      </w:r>
      <w:r w:rsidR="00751FBB">
        <w:rPr>
          <w:rFonts w:ascii="Times New Roman" w:hAnsi="Times New Roman" w:cs="Times New Roman"/>
          <w:sz w:val="24"/>
          <w:szCs w:val="24"/>
        </w:rPr>
        <w:t>Яценко Е.В</w:t>
      </w:r>
      <w:r w:rsidRPr="00EB3F66">
        <w:rPr>
          <w:rFonts w:ascii="Times New Roman" w:hAnsi="Times New Roman" w:cs="Times New Roman"/>
          <w:sz w:val="24"/>
          <w:szCs w:val="24"/>
        </w:rPr>
        <w:t xml:space="preserve">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2026 год. </w:t>
      </w:r>
      <w:r w:rsidRPr="00D43842">
        <w:rPr>
          <w:rFonts w:ascii="Times New Roman" w:hAnsi="Times New Roman" w:cs="Times New Roman"/>
          <w:sz w:val="24"/>
          <w:szCs w:val="24"/>
        </w:rPr>
        <w:t>Перераспределение учитывает результаты исполнения распределенных объемов медицинской помощи, динамику размера остатков средств обязательного медицинского страхования на счетах медицинских организаций, участвующих в реализации территориальной программе обязательного медицинского страхования Ханты-Мансийского автономного округа – Югры в 2026 году.</w:t>
      </w:r>
    </w:p>
    <w:p w14:paraId="20A005FB" w14:textId="77777777" w:rsidR="008B2FC0" w:rsidRPr="00EB3F66" w:rsidRDefault="008B2FC0" w:rsidP="008B2F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EB3F6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6122029" w14:textId="1B651D86" w:rsidR="008B2FC0" w:rsidRPr="00EB3F66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751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перво</w:t>
      </w:r>
      <w:r w:rsidR="009516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</w:t>
      </w:r>
      <w:r w:rsidRPr="00EB3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7068A4A6" w14:textId="3B76074E" w:rsidR="008B2FC0" w:rsidRPr="00EB3F66" w:rsidRDefault="00751FBB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.1. </w:t>
      </w:r>
      <w:r w:rsidR="005D6378">
        <w:rPr>
          <w:rFonts w:ascii="Times New Roman" w:hAnsi="Times New Roman" w:cs="Times New Roman"/>
          <w:sz w:val="24"/>
          <w:szCs w:val="24"/>
        </w:rPr>
        <w:t>Пере</w:t>
      </w:r>
      <w:r w:rsidR="008B2FC0" w:rsidRPr="00EB3F66">
        <w:rPr>
          <w:rFonts w:ascii="Times New Roman" w:hAnsi="Times New Roman" w:cs="Times New Roman"/>
          <w:sz w:val="24"/>
          <w:szCs w:val="24"/>
        </w:rPr>
        <w:t>распределить объёмы медицинской помощи и финансово</w:t>
      </w:r>
      <w:r w:rsidR="005D6378">
        <w:rPr>
          <w:rFonts w:ascii="Times New Roman" w:hAnsi="Times New Roman" w:cs="Times New Roman"/>
          <w:sz w:val="24"/>
          <w:szCs w:val="24"/>
        </w:rPr>
        <w:t>е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5D6378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8B2FC0" w:rsidRPr="00EB3F66">
        <w:rPr>
          <w:rFonts w:ascii="Times New Roman" w:hAnsi="Times New Roman" w:cs="Times New Roman"/>
          <w:sz w:val="24"/>
          <w:szCs w:val="24"/>
        </w:rPr>
        <w:t xml:space="preserve">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</w:t>
      </w:r>
      <w:r w:rsidR="008B2FC0" w:rsidRPr="00EB3F66">
        <w:rPr>
          <w:rFonts w:ascii="Times New Roman" w:hAnsi="Times New Roman" w:cs="Times New Roman"/>
          <w:sz w:val="24"/>
          <w:szCs w:val="24"/>
        </w:rPr>
        <w:lastRenderedPageBreak/>
        <w:t>Мансийского автономного округа – Югры на 2026 год, согласно приложениям 1-</w:t>
      </w:r>
      <w:r w:rsidR="008B2FC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протоколу от 30</w:t>
      </w:r>
      <w:r w:rsidR="008B2FC0" w:rsidRPr="00EB3F6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="008B2FC0" w:rsidRPr="00EB3F66">
        <w:rPr>
          <w:rFonts w:ascii="Times New Roman" w:hAnsi="Times New Roman" w:cs="Times New Roman"/>
          <w:sz w:val="24"/>
          <w:szCs w:val="24"/>
        </w:rPr>
        <w:t>.2026</w:t>
      </w:r>
      <w:r w:rsidR="008B2FC0" w:rsidRPr="00EB3F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98179C0" w14:textId="52D40316" w:rsidR="008B2FC0" w:rsidRPr="00EB3F66" w:rsidRDefault="007F1EFA" w:rsidP="008B2F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B2FC0" w:rsidRPr="00EB3F66">
        <w:rPr>
          <w:rFonts w:ascii="Times New Roman" w:hAnsi="Times New Roman" w:cs="Times New Roman"/>
          <w:sz w:val="24"/>
          <w:szCs w:val="24"/>
        </w:rPr>
        <w:t>.2. Приложения 1-</w:t>
      </w:r>
      <w:r w:rsidR="008B2FC0">
        <w:rPr>
          <w:rFonts w:ascii="Times New Roman" w:hAnsi="Times New Roman" w:cs="Times New Roman"/>
          <w:sz w:val="24"/>
          <w:szCs w:val="24"/>
        </w:rPr>
        <w:t>9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8B2FC0">
        <w:rPr>
          <w:rFonts w:ascii="Times New Roman" w:hAnsi="Times New Roman" w:cs="Times New Roman"/>
          <w:sz w:val="24"/>
          <w:szCs w:val="24"/>
        </w:rPr>
        <w:t>2</w:t>
      </w:r>
      <w:r w:rsidR="00751FBB">
        <w:rPr>
          <w:rFonts w:ascii="Times New Roman" w:hAnsi="Times New Roman" w:cs="Times New Roman"/>
          <w:sz w:val="24"/>
          <w:szCs w:val="24"/>
        </w:rPr>
        <w:t>5</w:t>
      </w:r>
      <w:r w:rsidR="008B2FC0" w:rsidRPr="00EB3F66">
        <w:rPr>
          <w:rFonts w:ascii="Times New Roman" w:hAnsi="Times New Roman" w:cs="Times New Roman"/>
          <w:sz w:val="24"/>
          <w:szCs w:val="24"/>
        </w:rPr>
        <w:t>.</w:t>
      </w:r>
      <w:r w:rsidR="008B2FC0">
        <w:rPr>
          <w:rFonts w:ascii="Times New Roman" w:hAnsi="Times New Roman" w:cs="Times New Roman"/>
          <w:sz w:val="24"/>
          <w:szCs w:val="24"/>
        </w:rPr>
        <w:t>0</w:t>
      </w:r>
      <w:r w:rsidR="00751FBB">
        <w:rPr>
          <w:rFonts w:ascii="Times New Roman" w:hAnsi="Times New Roman" w:cs="Times New Roman"/>
          <w:sz w:val="24"/>
          <w:szCs w:val="24"/>
        </w:rPr>
        <w:t>6</w:t>
      </w:r>
      <w:r w:rsidR="008B2FC0" w:rsidRPr="00EB3F66">
        <w:rPr>
          <w:rFonts w:ascii="Times New Roman" w:hAnsi="Times New Roman" w:cs="Times New Roman"/>
          <w:sz w:val="24"/>
          <w:szCs w:val="24"/>
        </w:rPr>
        <w:t>.202</w:t>
      </w:r>
      <w:r w:rsidR="008B2FC0">
        <w:rPr>
          <w:rFonts w:ascii="Times New Roman" w:hAnsi="Times New Roman" w:cs="Times New Roman"/>
          <w:sz w:val="24"/>
          <w:szCs w:val="24"/>
        </w:rPr>
        <w:t>6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 № </w:t>
      </w:r>
      <w:r w:rsidR="00751FBB">
        <w:rPr>
          <w:rFonts w:ascii="Times New Roman" w:hAnsi="Times New Roman" w:cs="Times New Roman"/>
          <w:sz w:val="24"/>
          <w:szCs w:val="24"/>
        </w:rPr>
        <w:t>10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</w:t>
      </w:r>
      <w:r w:rsidR="008B2FC0">
        <w:rPr>
          <w:rFonts w:ascii="Times New Roman" w:hAnsi="Times New Roman" w:cs="Times New Roman"/>
          <w:sz w:val="24"/>
          <w:szCs w:val="24"/>
        </w:rPr>
        <w:t>9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751FBB">
        <w:rPr>
          <w:rFonts w:ascii="Times New Roman" w:hAnsi="Times New Roman" w:cs="Times New Roman"/>
          <w:sz w:val="24"/>
          <w:szCs w:val="24"/>
        </w:rPr>
        <w:t>30</w:t>
      </w:r>
      <w:r w:rsidR="008B2FC0" w:rsidRPr="00EB3F66">
        <w:rPr>
          <w:rFonts w:ascii="Times New Roman" w:hAnsi="Times New Roman" w:cs="Times New Roman"/>
          <w:sz w:val="24"/>
          <w:szCs w:val="24"/>
        </w:rPr>
        <w:t>.0</w:t>
      </w:r>
      <w:r w:rsidR="00751FBB">
        <w:rPr>
          <w:rFonts w:ascii="Times New Roman" w:hAnsi="Times New Roman" w:cs="Times New Roman"/>
          <w:sz w:val="24"/>
          <w:szCs w:val="24"/>
        </w:rPr>
        <w:t>7</w:t>
      </w:r>
      <w:r w:rsidR="008B2FC0" w:rsidRPr="00EB3F66">
        <w:rPr>
          <w:rFonts w:ascii="Times New Roman" w:hAnsi="Times New Roman" w:cs="Times New Roman"/>
          <w:sz w:val="24"/>
          <w:szCs w:val="24"/>
        </w:rPr>
        <w:t>.2026</w:t>
      </w:r>
      <w:r w:rsidR="008B2FC0" w:rsidRPr="00EB3F66">
        <w:rPr>
          <w:rFonts w:ascii="Times New Roman" w:hAnsi="Times New Roman"/>
          <w:sz w:val="24"/>
          <w:szCs w:val="24"/>
        </w:rPr>
        <w:t>.</w:t>
      </w:r>
    </w:p>
    <w:p w14:paraId="7728A7EB" w14:textId="77777777" w:rsidR="008B2FC0" w:rsidRPr="00EB3F66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EB3F66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EB3F66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6DBED53C" w14:textId="77777777" w:rsidR="008B2FC0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074A2B" w14:textId="565B3E62" w:rsidR="008B2FC0" w:rsidRPr="005E6525" w:rsidRDefault="007F1EFA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8B2FC0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8B2FC0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</w:t>
      </w:r>
      <w:r w:rsidR="00092C69">
        <w:rPr>
          <w:rFonts w:ascii="Times New Roman" w:eastAsia="Times New Roman" w:hAnsi="Times New Roman" w:cs="Times New Roman"/>
          <w:sz w:val="24"/>
          <w:szCs w:val="24"/>
        </w:rPr>
        <w:t>заключе</w:t>
      </w:r>
      <w:r w:rsidR="008B2FC0" w:rsidRPr="005E6525">
        <w:rPr>
          <w:rFonts w:ascii="Times New Roman" w:eastAsia="Times New Roman" w:hAnsi="Times New Roman" w:cs="Times New Roman"/>
          <w:sz w:val="24"/>
          <w:szCs w:val="24"/>
        </w:rPr>
        <w:t xml:space="preserve">ние Дополнительного соглашения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8B2FC0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8B2FC0">
        <w:rPr>
          <w:rFonts w:ascii="Times New Roman" w:eastAsia="Times New Roman" w:hAnsi="Times New Roman" w:cs="Times New Roman"/>
          <w:sz w:val="24"/>
          <w:szCs w:val="24"/>
        </w:rPr>
        <w:t>6</w:t>
      </w:r>
      <w:r w:rsidR="008B2FC0" w:rsidRPr="005E6525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2BB538B3" w14:textId="37B6C713" w:rsidR="008B2FC0" w:rsidRPr="005E6525" w:rsidRDefault="008B2FC0" w:rsidP="008B2FC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7F1EFA">
        <w:rPr>
          <w:rFonts w:ascii="Times New Roman" w:hAnsi="Times New Roman" w:cs="Times New Roman"/>
          <w:sz w:val="24"/>
          <w:szCs w:val="24"/>
        </w:rPr>
        <w:t>Яценко Е.В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E6525">
        <w:rPr>
          <w:rFonts w:ascii="Times New Roman" w:hAnsi="Times New Roman" w:cs="Times New Roman"/>
          <w:sz w:val="24"/>
          <w:szCs w:val="24"/>
        </w:rPr>
        <w:t>, котор</w:t>
      </w:r>
      <w:r w:rsidR="007F1EFA">
        <w:rPr>
          <w:rFonts w:ascii="Times New Roman" w:hAnsi="Times New Roman" w:cs="Times New Roman"/>
          <w:sz w:val="24"/>
          <w:szCs w:val="24"/>
        </w:rPr>
        <w:t>ая</w:t>
      </w:r>
      <w:r w:rsidRPr="005E6525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7F1EFA">
        <w:rPr>
          <w:rFonts w:ascii="Times New Roman" w:hAnsi="Times New Roman" w:cs="Times New Roman"/>
          <w:sz w:val="24"/>
          <w:szCs w:val="24"/>
        </w:rPr>
        <w:t>а</w:t>
      </w:r>
      <w:r w:rsidRPr="005E6525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7F1EFA">
        <w:rPr>
          <w:rFonts w:ascii="Times New Roman" w:hAnsi="Times New Roman" w:cs="Times New Roman"/>
          <w:sz w:val="24"/>
          <w:szCs w:val="24"/>
        </w:rPr>
        <w:t>7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 с приложениями </w:t>
      </w:r>
      <w:r w:rsidRPr="004D2A4F">
        <w:rPr>
          <w:rFonts w:ascii="Times New Roman" w:hAnsi="Times New Roman" w:cs="Times New Roman"/>
          <w:sz w:val="24"/>
          <w:szCs w:val="24"/>
        </w:rPr>
        <w:t>1-</w:t>
      </w:r>
      <w:r w:rsidR="00E234DF">
        <w:rPr>
          <w:rFonts w:ascii="Times New Roman" w:hAnsi="Times New Roman" w:cs="Times New Roman"/>
          <w:sz w:val="24"/>
          <w:szCs w:val="24"/>
        </w:rPr>
        <w:t>7</w:t>
      </w:r>
      <w:r w:rsidRPr="004D2A4F">
        <w:rPr>
          <w:rFonts w:ascii="Times New Roman" w:hAnsi="Times New Roman" w:cs="Times New Roman"/>
          <w:sz w:val="24"/>
          <w:szCs w:val="24"/>
        </w:rPr>
        <w:t>.</w:t>
      </w:r>
    </w:p>
    <w:p w14:paraId="624D0623" w14:textId="77777777" w:rsidR="008B2FC0" w:rsidRPr="005E6525" w:rsidRDefault="008B2FC0" w:rsidP="008B2FC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FF1681F" w14:textId="3210C377" w:rsidR="008B2FC0" w:rsidRPr="005E6525" w:rsidRDefault="008B2FC0" w:rsidP="008B2FC0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0C0E02">
        <w:rPr>
          <w:rFonts w:ascii="Times New Roman" w:hAnsi="Times New Roman" w:cs="Times New Roman"/>
          <w:b/>
          <w:sz w:val="24"/>
          <w:szCs w:val="24"/>
        </w:rPr>
        <w:t>второ</w:t>
      </w:r>
      <w:r w:rsidR="00F45A6D">
        <w:rPr>
          <w:rFonts w:ascii="Times New Roman" w:hAnsi="Times New Roman" w:cs="Times New Roman"/>
          <w:b/>
          <w:sz w:val="24"/>
          <w:szCs w:val="24"/>
        </w:rPr>
        <w:t>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2B344D52" w14:textId="591393C5" w:rsidR="008B2FC0" w:rsidRPr="00DE5197" w:rsidRDefault="000C0E02" w:rsidP="008B2FC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2FC0" w:rsidRPr="00DE5197">
        <w:rPr>
          <w:rFonts w:ascii="Times New Roman" w:hAnsi="Times New Roman"/>
          <w:sz w:val="24"/>
          <w:szCs w:val="24"/>
        </w:rPr>
        <w:t xml:space="preserve">.1. </w:t>
      </w:r>
      <w:r w:rsidR="00092C69">
        <w:rPr>
          <w:rFonts w:ascii="Times New Roman" w:hAnsi="Times New Roman" w:cs="Times New Roman"/>
          <w:sz w:val="24"/>
          <w:szCs w:val="24"/>
        </w:rPr>
        <w:t>Заключит</w:t>
      </w:r>
      <w:r w:rsidR="008B2FC0" w:rsidRPr="00DE5197">
        <w:rPr>
          <w:rFonts w:ascii="Times New Roman" w:hAnsi="Times New Roman" w:cs="Times New Roman"/>
          <w:sz w:val="24"/>
          <w:szCs w:val="24"/>
        </w:rPr>
        <w:t xml:space="preserve">ь Дополнительное соглашение № </w:t>
      </w:r>
      <w:r w:rsidR="001B69B9">
        <w:rPr>
          <w:rFonts w:ascii="Times New Roman" w:hAnsi="Times New Roman" w:cs="Times New Roman"/>
          <w:sz w:val="24"/>
          <w:szCs w:val="24"/>
        </w:rPr>
        <w:t>7</w:t>
      </w:r>
      <w:r w:rsidR="008B2FC0" w:rsidRPr="00DE519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8B2FC0">
        <w:rPr>
          <w:rFonts w:ascii="Times New Roman" w:hAnsi="Times New Roman" w:cs="Times New Roman"/>
          <w:sz w:val="24"/>
          <w:szCs w:val="24"/>
        </w:rPr>
        <w:t>6</w:t>
      </w:r>
      <w:r w:rsidR="008B2FC0" w:rsidRPr="00DE5197">
        <w:rPr>
          <w:rFonts w:ascii="Times New Roman" w:hAnsi="Times New Roman" w:cs="Times New Roman"/>
          <w:sz w:val="24"/>
          <w:szCs w:val="24"/>
        </w:rPr>
        <w:t xml:space="preserve"> год с приложениями </w:t>
      </w:r>
      <w:r w:rsidR="008B2FC0" w:rsidRPr="004D2A4F">
        <w:rPr>
          <w:rFonts w:ascii="Times New Roman" w:hAnsi="Times New Roman" w:cs="Times New Roman"/>
          <w:sz w:val="24"/>
          <w:szCs w:val="24"/>
        </w:rPr>
        <w:t>1-</w:t>
      </w:r>
      <w:r w:rsidR="00E234DF">
        <w:rPr>
          <w:rFonts w:ascii="Times New Roman" w:hAnsi="Times New Roman" w:cs="Times New Roman"/>
          <w:sz w:val="24"/>
          <w:szCs w:val="24"/>
        </w:rPr>
        <w:t>7</w:t>
      </w:r>
      <w:r w:rsidR="008B2FC0" w:rsidRPr="004D2A4F">
        <w:rPr>
          <w:rFonts w:ascii="Times New Roman" w:hAnsi="Times New Roman" w:cs="Times New Roman"/>
          <w:sz w:val="24"/>
          <w:szCs w:val="24"/>
        </w:rPr>
        <w:t>.</w:t>
      </w:r>
    </w:p>
    <w:p w14:paraId="10871763" w14:textId="27BE322F" w:rsidR="008B2FC0" w:rsidRDefault="001B69B9" w:rsidP="008B2F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8B2FC0"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F45A6D">
        <w:rPr>
          <w:rFonts w:ascii="Times New Roman" w:hAnsi="Times New Roman" w:cs="Times New Roman"/>
          <w:sz w:val="24"/>
          <w:szCs w:val="24"/>
        </w:rPr>
        <w:t>ию</w:t>
      </w:r>
      <w:r>
        <w:rPr>
          <w:rFonts w:ascii="Times New Roman" w:hAnsi="Times New Roman" w:cs="Times New Roman"/>
          <w:sz w:val="24"/>
          <w:szCs w:val="24"/>
        </w:rPr>
        <w:t>л</w:t>
      </w:r>
      <w:r w:rsidR="00F45A6D">
        <w:rPr>
          <w:rFonts w:ascii="Times New Roman" w:hAnsi="Times New Roman" w:cs="Times New Roman"/>
          <w:sz w:val="24"/>
          <w:szCs w:val="24"/>
        </w:rPr>
        <w:t>я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 2026 года, и применяется при расчетах за случаи оказания медицинской помощи, завершенные после 1 </w:t>
      </w:r>
      <w:r>
        <w:rPr>
          <w:rFonts w:ascii="Times New Roman" w:hAnsi="Times New Roman" w:cs="Times New Roman"/>
          <w:sz w:val="24"/>
          <w:szCs w:val="24"/>
        </w:rPr>
        <w:t>июл</w:t>
      </w:r>
      <w:r w:rsidR="00F45A6D">
        <w:rPr>
          <w:rFonts w:ascii="Times New Roman" w:hAnsi="Times New Roman" w:cs="Times New Roman"/>
          <w:sz w:val="24"/>
          <w:szCs w:val="24"/>
        </w:rPr>
        <w:t>я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 2026 года за исключением пунктов </w:t>
      </w:r>
      <w:r w:rsidR="008B2FC0">
        <w:rPr>
          <w:rFonts w:ascii="Times New Roman" w:hAnsi="Times New Roman" w:cs="Times New Roman"/>
          <w:sz w:val="24"/>
          <w:szCs w:val="24"/>
        </w:rPr>
        <w:t>1.</w:t>
      </w:r>
      <w:r w:rsidR="00A7323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3238">
        <w:rPr>
          <w:rFonts w:ascii="Times New Roman" w:hAnsi="Times New Roman" w:cs="Times New Roman"/>
          <w:sz w:val="24"/>
          <w:szCs w:val="24"/>
        </w:rPr>
        <w:t xml:space="preserve">и </w:t>
      </w:r>
      <w:r w:rsidR="008B2FC0" w:rsidRPr="007247D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5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соглашения.</w:t>
      </w:r>
    </w:p>
    <w:p w14:paraId="2998E737" w14:textId="7366C0DD" w:rsidR="008B2FC0" w:rsidRDefault="001B69B9" w:rsidP="008B2F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B2FC0">
        <w:rPr>
          <w:rFonts w:ascii="Times New Roman" w:hAnsi="Times New Roman" w:cs="Times New Roman"/>
          <w:sz w:val="24"/>
          <w:szCs w:val="24"/>
        </w:rPr>
        <w:t xml:space="preserve">.3. 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Пункты </w:t>
      </w:r>
      <w:r w:rsidR="008B2FC0">
        <w:rPr>
          <w:rFonts w:ascii="Times New Roman" w:hAnsi="Times New Roman" w:cs="Times New Roman"/>
          <w:sz w:val="24"/>
          <w:szCs w:val="24"/>
        </w:rPr>
        <w:t>1.</w:t>
      </w:r>
      <w:r w:rsidR="00A7323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3238">
        <w:rPr>
          <w:rFonts w:ascii="Times New Roman" w:hAnsi="Times New Roman" w:cs="Times New Roman"/>
          <w:sz w:val="24"/>
          <w:szCs w:val="24"/>
        </w:rPr>
        <w:t>и</w:t>
      </w:r>
      <w:r w:rsidR="008B2FC0">
        <w:rPr>
          <w:rFonts w:ascii="Times New Roman" w:hAnsi="Times New Roman" w:cs="Times New Roman"/>
          <w:sz w:val="24"/>
          <w:szCs w:val="24"/>
        </w:rPr>
        <w:t xml:space="preserve"> </w:t>
      </w:r>
      <w:r w:rsidR="008B2FC0" w:rsidRPr="007247D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5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вступают в силу с момента подписания и распространяют свое действие на правоотношения, возникшие с </w:t>
      </w:r>
      <w:r>
        <w:rPr>
          <w:rFonts w:ascii="Times New Roman" w:hAnsi="Times New Roman" w:cs="Times New Roman"/>
          <w:sz w:val="24"/>
          <w:szCs w:val="24"/>
        </w:rPr>
        <w:t>7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 ию</w:t>
      </w:r>
      <w:r w:rsidR="00F45A6D">
        <w:rPr>
          <w:rFonts w:ascii="Times New Roman" w:hAnsi="Times New Roman" w:cs="Times New Roman"/>
          <w:sz w:val="24"/>
          <w:szCs w:val="24"/>
        </w:rPr>
        <w:t>л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я 2026 года и применяются при расчетах за случаи оказания медицинской помощи, завершенные после </w:t>
      </w:r>
      <w:r>
        <w:rPr>
          <w:rFonts w:ascii="Times New Roman" w:hAnsi="Times New Roman" w:cs="Times New Roman"/>
          <w:sz w:val="24"/>
          <w:szCs w:val="24"/>
        </w:rPr>
        <w:t>7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 ию</w:t>
      </w:r>
      <w:r w:rsidR="00F45A6D">
        <w:rPr>
          <w:rFonts w:ascii="Times New Roman" w:hAnsi="Times New Roman" w:cs="Times New Roman"/>
          <w:sz w:val="24"/>
          <w:szCs w:val="24"/>
        </w:rPr>
        <w:t>л</w:t>
      </w:r>
      <w:r w:rsidR="008B2FC0" w:rsidRPr="00F2671D">
        <w:rPr>
          <w:rFonts w:ascii="Times New Roman" w:hAnsi="Times New Roman" w:cs="Times New Roman"/>
          <w:sz w:val="24"/>
          <w:szCs w:val="24"/>
        </w:rPr>
        <w:t>я 2026 года.</w:t>
      </w:r>
    </w:p>
    <w:p w14:paraId="69EAEFEF" w14:textId="77777777" w:rsidR="008B2FC0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03A48C" w14:textId="77777777" w:rsidR="008B2FC0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C9150" w14:textId="2787D0BC" w:rsidR="008B2FC0" w:rsidRPr="00D618EC" w:rsidRDefault="001B69B9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</w:t>
      </w:r>
      <w:r w:rsidR="002A22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8B2FC0" w:rsidRPr="00D6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B2FC0" w:rsidRPr="00D618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FC0" w:rsidRPr="00D618EC">
        <w:rPr>
          <w:rFonts w:ascii="Times New Roman" w:eastAsia="Times New Roman" w:hAnsi="Times New Roman" w:cs="Times New Roman"/>
          <w:sz w:val="24"/>
          <w:szCs w:val="24"/>
        </w:rPr>
        <w:t>Рассмотрение и распределени</w:t>
      </w:r>
      <w:r w:rsidR="00092C6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8B2FC0" w:rsidRPr="00D618EC">
        <w:rPr>
          <w:rFonts w:ascii="Times New Roman" w:eastAsia="Times New Roman" w:hAnsi="Times New Roman" w:cs="Times New Roman"/>
          <w:sz w:val="24"/>
          <w:szCs w:val="24"/>
        </w:rPr>
        <w:t xml:space="preserve">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eastAsia="Times New Roman" w:hAnsi="Times New Roman" w:cs="Times New Roman"/>
          <w:sz w:val="24"/>
          <w:szCs w:val="24"/>
        </w:rPr>
        <w:t>июл</w:t>
      </w:r>
      <w:r w:rsidR="002A22D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8B2FC0" w:rsidRPr="00D618EC">
        <w:rPr>
          <w:rFonts w:ascii="Times New Roman" w:eastAsia="Times New Roman" w:hAnsi="Times New Roman" w:cs="Times New Roman"/>
          <w:sz w:val="24"/>
          <w:szCs w:val="24"/>
        </w:rPr>
        <w:t xml:space="preserve"> 2026 года.</w:t>
      </w:r>
    </w:p>
    <w:p w14:paraId="6DEF66AD" w14:textId="2C937F11" w:rsidR="008B2FC0" w:rsidRPr="00D618EC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1B69B9">
        <w:rPr>
          <w:rFonts w:ascii="Times New Roman" w:hAnsi="Times New Roman" w:cs="Times New Roman"/>
          <w:sz w:val="24"/>
          <w:szCs w:val="24"/>
        </w:rPr>
        <w:t>Яценко Е.В</w:t>
      </w:r>
      <w:r w:rsidRPr="00D618EC">
        <w:rPr>
          <w:rFonts w:ascii="Times New Roman" w:hAnsi="Times New Roman" w:cs="Times New Roman"/>
          <w:sz w:val="24"/>
          <w:szCs w:val="24"/>
        </w:rPr>
        <w:t>., котор</w:t>
      </w:r>
      <w:r w:rsidR="001B69B9">
        <w:rPr>
          <w:rFonts w:ascii="Times New Roman" w:hAnsi="Times New Roman" w:cs="Times New Roman"/>
          <w:sz w:val="24"/>
          <w:szCs w:val="24"/>
        </w:rPr>
        <w:t>ая</w:t>
      </w:r>
      <w:r w:rsidRPr="00D618EC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1B69B9">
        <w:rPr>
          <w:rFonts w:ascii="Times New Roman" w:hAnsi="Times New Roman" w:cs="Times New Roman"/>
          <w:sz w:val="24"/>
          <w:szCs w:val="24"/>
        </w:rPr>
        <w:t>а</w:t>
      </w:r>
      <w:r w:rsidRPr="00D618EC">
        <w:rPr>
          <w:rFonts w:ascii="Times New Roman" w:hAnsi="Times New Roman" w:cs="Times New Roman"/>
          <w:sz w:val="24"/>
          <w:szCs w:val="24"/>
        </w:rPr>
        <w:t xml:space="preserve"> на рассмотрение и распределение финансово</w:t>
      </w:r>
      <w:r w:rsidR="00092C69">
        <w:rPr>
          <w:rFonts w:ascii="Times New Roman" w:hAnsi="Times New Roman" w:cs="Times New Roman"/>
          <w:sz w:val="24"/>
          <w:szCs w:val="24"/>
        </w:rPr>
        <w:t>е</w:t>
      </w:r>
      <w:r w:rsidRPr="00D618EC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092C69">
        <w:rPr>
          <w:rFonts w:ascii="Times New Roman" w:hAnsi="Times New Roman" w:cs="Times New Roman"/>
          <w:sz w:val="24"/>
          <w:szCs w:val="24"/>
        </w:rPr>
        <w:t>е</w:t>
      </w:r>
      <w:r w:rsidRPr="00D618EC">
        <w:rPr>
          <w:rFonts w:ascii="Times New Roman" w:hAnsi="Times New Roman" w:cs="Times New Roman"/>
          <w:sz w:val="24"/>
          <w:szCs w:val="24"/>
        </w:rPr>
        <w:t xml:space="preserve">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1B69B9">
        <w:rPr>
          <w:rFonts w:ascii="Times New Roman" w:hAnsi="Times New Roman" w:cs="Times New Roman"/>
          <w:sz w:val="24"/>
          <w:szCs w:val="24"/>
        </w:rPr>
        <w:t>июл</w:t>
      </w:r>
      <w:r w:rsidR="002A22DF">
        <w:rPr>
          <w:rFonts w:ascii="Times New Roman" w:hAnsi="Times New Roman" w:cs="Times New Roman"/>
          <w:sz w:val="24"/>
          <w:szCs w:val="24"/>
        </w:rPr>
        <w:t>е</w:t>
      </w:r>
      <w:r w:rsidRPr="00D618EC">
        <w:rPr>
          <w:rFonts w:ascii="Times New Roman" w:hAnsi="Times New Roman" w:cs="Times New Roman"/>
          <w:sz w:val="24"/>
          <w:szCs w:val="24"/>
        </w:rPr>
        <w:t xml:space="preserve"> 2026 года, согласно приложениям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D618EC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618EC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1B69B9">
        <w:rPr>
          <w:rFonts w:ascii="Times New Roman" w:hAnsi="Times New Roman" w:cs="Times New Roman"/>
          <w:sz w:val="24"/>
          <w:szCs w:val="24"/>
        </w:rPr>
        <w:t>30</w:t>
      </w:r>
      <w:r w:rsidRPr="00D618EC">
        <w:rPr>
          <w:rFonts w:ascii="Times New Roman" w:hAnsi="Times New Roman" w:cs="Times New Roman"/>
          <w:sz w:val="24"/>
          <w:szCs w:val="24"/>
        </w:rPr>
        <w:t>.0</w:t>
      </w:r>
      <w:r w:rsidR="001B69B9">
        <w:rPr>
          <w:rFonts w:ascii="Times New Roman" w:hAnsi="Times New Roman" w:cs="Times New Roman"/>
          <w:sz w:val="24"/>
          <w:szCs w:val="24"/>
        </w:rPr>
        <w:t>7</w:t>
      </w:r>
      <w:r w:rsidRPr="00D618EC">
        <w:rPr>
          <w:rFonts w:ascii="Times New Roman" w:hAnsi="Times New Roman" w:cs="Times New Roman"/>
          <w:sz w:val="24"/>
          <w:szCs w:val="24"/>
        </w:rPr>
        <w:t xml:space="preserve">.2026 </w:t>
      </w:r>
      <w:r w:rsidRPr="00D618EC">
        <w:rPr>
          <w:rFonts w:ascii="Times New Roman" w:hAnsi="Times New Roman"/>
          <w:sz w:val="24"/>
          <w:szCs w:val="24"/>
        </w:rPr>
        <w:t>года.</w:t>
      </w:r>
    </w:p>
    <w:p w14:paraId="1442F908" w14:textId="77777777" w:rsidR="008B2FC0" w:rsidRPr="00D618EC" w:rsidRDefault="008B2FC0" w:rsidP="008B2F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685856E2" w14:textId="4CF142BF" w:rsidR="008B2FC0" w:rsidRPr="00D618EC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1B69B9">
        <w:rPr>
          <w:rFonts w:ascii="Times New Roman" w:hAnsi="Times New Roman" w:cs="Times New Roman"/>
          <w:b/>
          <w:sz w:val="24"/>
          <w:szCs w:val="24"/>
        </w:rPr>
        <w:t>третье</w:t>
      </w:r>
      <w:r w:rsidR="006F042F">
        <w:rPr>
          <w:rFonts w:ascii="Times New Roman" w:hAnsi="Times New Roman" w:cs="Times New Roman"/>
          <w:b/>
          <w:sz w:val="24"/>
          <w:szCs w:val="24"/>
        </w:rPr>
        <w:t>му</w:t>
      </w:r>
      <w:r w:rsidRPr="00D618E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200A1809" w14:textId="3997D7C5" w:rsidR="008B2FC0" w:rsidRPr="00D618EC" w:rsidRDefault="001B69B9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B2FC0" w:rsidRPr="00D618EC">
        <w:rPr>
          <w:rFonts w:ascii="Times New Roman" w:hAnsi="Times New Roman" w:cs="Times New Roman"/>
          <w:sz w:val="24"/>
          <w:szCs w:val="24"/>
        </w:rPr>
        <w:t>.</w:t>
      </w:r>
      <w:r w:rsidR="008B2FC0" w:rsidRPr="00D618EC">
        <w:rPr>
          <w:rFonts w:ascii="Times New Roman" w:hAnsi="Times New Roman"/>
          <w:sz w:val="24"/>
          <w:szCs w:val="24"/>
        </w:rPr>
        <w:t xml:space="preserve">1. </w:t>
      </w:r>
      <w:r w:rsidR="00092C69">
        <w:rPr>
          <w:rFonts w:ascii="Times New Roman" w:hAnsi="Times New Roman"/>
          <w:sz w:val="24"/>
          <w:szCs w:val="24"/>
        </w:rPr>
        <w:t>Р</w:t>
      </w:r>
      <w:r w:rsidR="008B2FC0" w:rsidRPr="00D618EC">
        <w:rPr>
          <w:rFonts w:ascii="Times New Roman" w:hAnsi="Times New Roman"/>
          <w:sz w:val="24"/>
          <w:szCs w:val="24"/>
        </w:rPr>
        <w:t>аспредел</w:t>
      </w:r>
      <w:r w:rsidR="00092C69">
        <w:rPr>
          <w:rFonts w:ascii="Times New Roman" w:hAnsi="Times New Roman"/>
          <w:sz w:val="24"/>
          <w:szCs w:val="24"/>
        </w:rPr>
        <w:t>ить</w:t>
      </w:r>
      <w:r w:rsidR="008B2FC0" w:rsidRPr="00D618EC">
        <w:rPr>
          <w:rFonts w:ascii="Times New Roman" w:hAnsi="Times New Roman"/>
          <w:sz w:val="24"/>
          <w:szCs w:val="24"/>
        </w:rPr>
        <w:t xml:space="preserve"> финансово</w:t>
      </w:r>
      <w:r w:rsidR="00261940">
        <w:rPr>
          <w:rFonts w:ascii="Times New Roman" w:hAnsi="Times New Roman"/>
          <w:sz w:val="24"/>
          <w:szCs w:val="24"/>
        </w:rPr>
        <w:t>е</w:t>
      </w:r>
      <w:r w:rsidR="008B2FC0" w:rsidRPr="00D618EC">
        <w:rPr>
          <w:rFonts w:ascii="Times New Roman" w:hAnsi="Times New Roman"/>
          <w:sz w:val="24"/>
          <w:szCs w:val="24"/>
        </w:rPr>
        <w:t xml:space="preserve"> обеспечени</w:t>
      </w:r>
      <w:r w:rsidR="00261940">
        <w:rPr>
          <w:rFonts w:ascii="Times New Roman" w:hAnsi="Times New Roman"/>
          <w:sz w:val="24"/>
          <w:szCs w:val="24"/>
        </w:rPr>
        <w:t>е</w:t>
      </w:r>
      <w:r w:rsidR="008B2FC0" w:rsidRPr="00D618EC">
        <w:rPr>
          <w:rFonts w:ascii="Times New Roman" w:hAnsi="Times New Roman"/>
          <w:sz w:val="24"/>
          <w:szCs w:val="24"/>
        </w:rPr>
        <w:t xml:space="preserve">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hAnsi="Times New Roman"/>
          <w:sz w:val="24"/>
          <w:szCs w:val="24"/>
        </w:rPr>
        <w:t>июл</w:t>
      </w:r>
      <w:r w:rsidR="00900DFF">
        <w:rPr>
          <w:rFonts w:ascii="Times New Roman" w:hAnsi="Times New Roman"/>
          <w:sz w:val="24"/>
          <w:szCs w:val="24"/>
        </w:rPr>
        <w:t>е</w:t>
      </w:r>
      <w:r w:rsidR="008B2FC0" w:rsidRPr="00D618EC">
        <w:rPr>
          <w:rFonts w:ascii="Times New Roman" w:hAnsi="Times New Roman"/>
          <w:sz w:val="24"/>
          <w:szCs w:val="24"/>
        </w:rPr>
        <w:t xml:space="preserve"> 2026 года, согласно приложениям </w:t>
      </w:r>
      <w:r w:rsidR="008B2FC0">
        <w:rPr>
          <w:rFonts w:ascii="Times New Roman" w:hAnsi="Times New Roman"/>
          <w:sz w:val="24"/>
          <w:szCs w:val="24"/>
        </w:rPr>
        <w:t>10</w:t>
      </w:r>
      <w:r w:rsidR="008B2FC0" w:rsidRPr="00D618EC">
        <w:rPr>
          <w:rFonts w:ascii="Times New Roman" w:hAnsi="Times New Roman"/>
          <w:sz w:val="24"/>
          <w:szCs w:val="24"/>
        </w:rPr>
        <w:t>-1</w:t>
      </w:r>
      <w:r w:rsidR="008B2FC0">
        <w:rPr>
          <w:rFonts w:ascii="Times New Roman" w:hAnsi="Times New Roman"/>
          <w:sz w:val="24"/>
          <w:szCs w:val="24"/>
        </w:rPr>
        <w:t>8</w:t>
      </w:r>
      <w:r w:rsidR="008B2FC0" w:rsidRPr="00D618EC">
        <w:rPr>
          <w:rFonts w:ascii="Times New Roman" w:hAnsi="Times New Roman"/>
          <w:sz w:val="24"/>
          <w:szCs w:val="24"/>
        </w:rPr>
        <w:t xml:space="preserve"> к настоя</w:t>
      </w:r>
      <w:r>
        <w:rPr>
          <w:rFonts w:ascii="Times New Roman" w:hAnsi="Times New Roman"/>
          <w:sz w:val="24"/>
          <w:szCs w:val="24"/>
        </w:rPr>
        <w:t>щему протоколу от 30</w:t>
      </w:r>
      <w:r w:rsidR="008B2FC0" w:rsidRPr="00D618EC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="008B2FC0" w:rsidRPr="00D618EC">
        <w:rPr>
          <w:rFonts w:ascii="Times New Roman" w:hAnsi="Times New Roman"/>
          <w:sz w:val="24"/>
          <w:szCs w:val="24"/>
        </w:rPr>
        <w:t>.2026</w:t>
      </w:r>
      <w:r w:rsidR="008B2FC0" w:rsidRPr="00D618EC">
        <w:rPr>
          <w:rFonts w:ascii="Times New Roman" w:hAnsi="Times New Roman" w:cs="Times New Roman"/>
          <w:sz w:val="24"/>
          <w:szCs w:val="24"/>
        </w:rPr>
        <w:t xml:space="preserve"> </w:t>
      </w:r>
      <w:r w:rsidR="008B2FC0" w:rsidRPr="00D618EC">
        <w:rPr>
          <w:rFonts w:ascii="Times New Roman" w:hAnsi="Times New Roman"/>
          <w:sz w:val="24"/>
          <w:szCs w:val="24"/>
        </w:rPr>
        <w:t>года</w:t>
      </w:r>
      <w:r w:rsidR="008B2FC0" w:rsidRPr="00D618EC">
        <w:rPr>
          <w:rFonts w:ascii="Times New Roman" w:hAnsi="Times New Roman" w:cs="Times New Roman"/>
          <w:sz w:val="24"/>
          <w:szCs w:val="24"/>
        </w:rPr>
        <w:t>.</w:t>
      </w:r>
    </w:p>
    <w:p w14:paraId="3E48D561" w14:textId="77777777" w:rsidR="008B2FC0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618EC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D618E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D618EC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4A677A70" w14:textId="77777777" w:rsidR="00406DF2" w:rsidRDefault="00406DF2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A5FB9A" w14:textId="77777777" w:rsidR="007D2E97" w:rsidRDefault="007D2E97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Pr="005E6525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E22B5B" w14:textId="77777777" w:rsidR="007D2E97" w:rsidRDefault="007D2E97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C9750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4B9B5CE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2477E6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                                                       Р.В. Паськов</w:t>
      </w:r>
    </w:p>
    <w:p w14:paraId="2BC83598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B2C8AA" w14:textId="77777777" w:rsidR="007D2E97" w:rsidRDefault="007D2E97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C8EABD" w14:textId="77777777" w:rsidR="007D2E97" w:rsidRPr="000959E0" w:rsidRDefault="007D2E97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71FAD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lastRenderedPageBreak/>
        <w:t>Секретарь комиссии,</w:t>
      </w:r>
    </w:p>
    <w:p w14:paraId="46B162B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1E2531C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обязательного медицинского страхования </w:t>
      </w:r>
    </w:p>
    <w:p w14:paraId="13F30EE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А.П. Фучежи </w:t>
      </w:r>
    </w:p>
    <w:p w14:paraId="50B22FF7" w14:textId="77777777" w:rsidR="007D2E97" w:rsidRDefault="007D2E97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E6FB95" w14:textId="77777777" w:rsidR="007D2E97" w:rsidRDefault="007D2E97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4E6FB3" w14:textId="77777777" w:rsidR="007D2E97" w:rsidRDefault="007D2E97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30D02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1AEC1EA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2851DBA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6763EDCE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                                                        О.В. Простнева</w:t>
      </w:r>
    </w:p>
    <w:p w14:paraId="7FA6F6C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558B8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D5A6A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67703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948F17A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E64CD2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7C1E55E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32D2AD4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В.А. Смирнов</w:t>
      </w:r>
    </w:p>
    <w:p w14:paraId="574E4A58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77EC08" w14:textId="77777777" w:rsidR="00580095" w:rsidRDefault="00580095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86D82D" w14:textId="77777777" w:rsidR="004D2A4F" w:rsidRPr="000959E0" w:rsidRDefault="004D2A4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061B9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5D1E5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</w:t>
      </w:r>
    </w:p>
    <w:p w14:paraId="4960AE3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БУ Ханты-Мансийского автономного округа – Югры</w:t>
      </w:r>
    </w:p>
    <w:p w14:paraId="1D0854F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«Окружная клиническая </w:t>
      </w:r>
      <w:proofErr w:type="gramStart"/>
      <w:r w:rsidRPr="000959E0">
        <w:rPr>
          <w:rFonts w:ascii="Times New Roman" w:eastAsia="Times New Roman" w:hAnsi="Times New Roman" w:cs="Times New Roman"/>
          <w:sz w:val="24"/>
          <w:szCs w:val="24"/>
        </w:rPr>
        <w:t>больница»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End"/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И.Д. Панов</w:t>
      </w:r>
    </w:p>
    <w:p w14:paraId="4C1926CC" w14:textId="77777777" w:rsidR="00AD650F" w:rsidRDefault="00AD650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F2311B" w14:textId="77777777" w:rsidR="00AD650F" w:rsidRDefault="00AD650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52C036" w14:textId="77777777" w:rsidR="00AD650F" w:rsidRDefault="00AD650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DF6F7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EC352D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</w:t>
      </w:r>
    </w:p>
    <w:p w14:paraId="064CCCB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БУ Ханты-Мансийского автономного округа – Югры</w:t>
      </w:r>
    </w:p>
    <w:p w14:paraId="4B55F8B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0959E0">
        <w:rPr>
          <w:rFonts w:ascii="Times New Roman" w:eastAsia="Times New Roman" w:hAnsi="Times New Roman" w:cs="Times New Roman"/>
          <w:sz w:val="24"/>
          <w:szCs w:val="24"/>
        </w:rPr>
        <w:t>больница»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End"/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М.С. Курносиков</w:t>
      </w:r>
    </w:p>
    <w:p w14:paraId="3C348BAE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DF795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3DC98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6832B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76EF3B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АСП ООО «Капитал МС» –</w:t>
      </w:r>
    </w:p>
    <w:p w14:paraId="3689A8A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Филиал в ХМАО-Югре                                                                                                     И.Ю. Кузнецова</w:t>
      </w:r>
    </w:p>
    <w:p w14:paraId="5A16CB7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8900D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F29CDD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7892D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FA52F2C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</w:t>
      </w:r>
    </w:p>
    <w:p w14:paraId="0F0F7D5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ООО «АльфаСтрахование-</w:t>
      </w:r>
      <w:proofErr w:type="gramStart"/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ОМС»   </w:t>
      </w:r>
      <w:proofErr w:type="gramEnd"/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О.А. Томин</w:t>
      </w:r>
    </w:p>
    <w:p w14:paraId="2E1208A1" w14:textId="77777777" w:rsidR="00900DFF" w:rsidRDefault="00900DF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E1C1E3" w14:textId="77777777" w:rsidR="00900DFF" w:rsidRDefault="00900DF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D7DA2F" w14:textId="77777777" w:rsidR="00900DFF" w:rsidRDefault="00900DF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7C830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6BCBDB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председатель Ассоциации работников</w:t>
      </w:r>
    </w:p>
    <w:p w14:paraId="51C6616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здравоохранения Ханты-Мансийского </w:t>
      </w:r>
    </w:p>
    <w:p w14:paraId="4293A36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34F09157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04982A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274E49C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Ассоциации работников</w:t>
      </w:r>
    </w:p>
    <w:p w14:paraId="0170BB2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здравоохранения Ханты-Мансийского </w:t>
      </w:r>
    </w:p>
    <w:p w14:paraId="5CC762B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6822C0C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4A5D6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ECDF7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47111C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268305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21288C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C158BE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1A5592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0F59785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6A9FA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7AF79E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7A6CA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6A6E6B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6BED95C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1496EB7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p w14:paraId="72217B9D" w14:textId="6294C7FF" w:rsidR="000A2C49" w:rsidRDefault="000A2C49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378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23DC"/>
    <w:rsid w:val="00003A29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45F1"/>
    <w:rsid w:val="00025B41"/>
    <w:rsid w:val="0002799D"/>
    <w:rsid w:val="00027CBE"/>
    <w:rsid w:val="00030F85"/>
    <w:rsid w:val="00031B59"/>
    <w:rsid w:val="0003540B"/>
    <w:rsid w:val="00036193"/>
    <w:rsid w:val="00036C3E"/>
    <w:rsid w:val="00040931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2C69"/>
    <w:rsid w:val="00093D8A"/>
    <w:rsid w:val="00095033"/>
    <w:rsid w:val="0009518E"/>
    <w:rsid w:val="000959E0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0E02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236"/>
    <w:rsid w:val="001346CB"/>
    <w:rsid w:val="00134A6D"/>
    <w:rsid w:val="001362EE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0A62"/>
    <w:rsid w:val="001A1439"/>
    <w:rsid w:val="001A16A7"/>
    <w:rsid w:val="001A1ED3"/>
    <w:rsid w:val="001A2716"/>
    <w:rsid w:val="001A4EF1"/>
    <w:rsid w:val="001A7787"/>
    <w:rsid w:val="001B072D"/>
    <w:rsid w:val="001B0782"/>
    <w:rsid w:val="001B0E52"/>
    <w:rsid w:val="001B108D"/>
    <w:rsid w:val="001B2DAB"/>
    <w:rsid w:val="001B3A65"/>
    <w:rsid w:val="001B3D7E"/>
    <w:rsid w:val="001B59B2"/>
    <w:rsid w:val="001B6923"/>
    <w:rsid w:val="001B69B9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2C07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1940"/>
    <w:rsid w:val="00262604"/>
    <w:rsid w:val="00262CA4"/>
    <w:rsid w:val="00262FA4"/>
    <w:rsid w:val="00263911"/>
    <w:rsid w:val="0026429B"/>
    <w:rsid w:val="00265D0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2DF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1BCE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17D0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3788D"/>
    <w:rsid w:val="00340D86"/>
    <w:rsid w:val="0034137F"/>
    <w:rsid w:val="0034157C"/>
    <w:rsid w:val="003455E8"/>
    <w:rsid w:val="003466C2"/>
    <w:rsid w:val="00347F67"/>
    <w:rsid w:val="003532B2"/>
    <w:rsid w:val="00353DCB"/>
    <w:rsid w:val="003557E7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0350"/>
    <w:rsid w:val="00381040"/>
    <w:rsid w:val="00381D60"/>
    <w:rsid w:val="003821E1"/>
    <w:rsid w:val="003823C5"/>
    <w:rsid w:val="003826B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27DC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49B"/>
    <w:rsid w:val="0040561D"/>
    <w:rsid w:val="00405750"/>
    <w:rsid w:val="00405809"/>
    <w:rsid w:val="00406DF2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5096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2605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1F69"/>
    <w:rsid w:val="004D2A4F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7EE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4B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095"/>
    <w:rsid w:val="005807C5"/>
    <w:rsid w:val="0058091E"/>
    <w:rsid w:val="005812CC"/>
    <w:rsid w:val="00581B01"/>
    <w:rsid w:val="00581EAC"/>
    <w:rsid w:val="0058348F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6378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128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0BF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4D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35E3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42F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BB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25"/>
    <w:rsid w:val="007A40F0"/>
    <w:rsid w:val="007A5047"/>
    <w:rsid w:val="007A66FB"/>
    <w:rsid w:val="007B0587"/>
    <w:rsid w:val="007B0B08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2E97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1EFA"/>
    <w:rsid w:val="007F212D"/>
    <w:rsid w:val="007F2253"/>
    <w:rsid w:val="007F2817"/>
    <w:rsid w:val="007F3024"/>
    <w:rsid w:val="007F3BD1"/>
    <w:rsid w:val="007F4285"/>
    <w:rsid w:val="007F53D4"/>
    <w:rsid w:val="007F5900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0E7D"/>
    <w:rsid w:val="008B1665"/>
    <w:rsid w:val="008B221F"/>
    <w:rsid w:val="008B2FC0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05A6"/>
    <w:rsid w:val="00900DF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579D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166E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137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6D61"/>
    <w:rsid w:val="00A27687"/>
    <w:rsid w:val="00A27D1A"/>
    <w:rsid w:val="00A30054"/>
    <w:rsid w:val="00A30144"/>
    <w:rsid w:val="00A303E7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168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38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0F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468D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1492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BA1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2B7F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0C5B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6DE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6A3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442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CF7EE8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67FB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3667"/>
    <w:rsid w:val="00D34679"/>
    <w:rsid w:val="00D34B1B"/>
    <w:rsid w:val="00D360E3"/>
    <w:rsid w:val="00D37537"/>
    <w:rsid w:val="00D4071D"/>
    <w:rsid w:val="00D4246E"/>
    <w:rsid w:val="00D42A33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8EC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4D0"/>
    <w:rsid w:val="00D91D52"/>
    <w:rsid w:val="00D9215E"/>
    <w:rsid w:val="00D92D21"/>
    <w:rsid w:val="00D95F4C"/>
    <w:rsid w:val="00D961A6"/>
    <w:rsid w:val="00D976D9"/>
    <w:rsid w:val="00D97996"/>
    <w:rsid w:val="00DA0244"/>
    <w:rsid w:val="00DA02B1"/>
    <w:rsid w:val="00DA12EA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368E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4DF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37496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41A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3F66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4B60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39C0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5A6D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66C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60618-2B60-4A64-8247-379AE7EE4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5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159</cp:revision>
  <cp:lastPrinted>2026-02-26T04:42:00Z</cp:lastPrinted>
  <dcterms:created xsi:type="dcterms:W3CDTF">2025-05-06T09:08:00Z</dcterms:created>
  <dcterms:modified xsi:type="dcterms:W3CDTF">2026-07-30T04:40:00Z</dcterms:modified>
</cp:coreProperties>
</file>